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6787D54E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</w:t>
      </w:r>
      <w:r w:rsidR="00D20BA6" w:rsidRPr="00D20BA6">
        <w:t xml:space="preserve"> </w:t>
      </w:r>
      <w:r w:rsidR="00D20BA6" w:rsidRPr="00D20BA6">
        <w:rPr>
          <w:rStyle w:val="Gl"/>
          <w:rFonts w:ascii="Times New Roman" w:hAnsi="Times New Roman" w:cs="Times New Roman"/>
          <w:sz w:val="24"/>
          <w:szCs w:val="24"/>
        </w:rPr>
        <w:t>Eczane Hizmetleri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16CC270A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</w:t>
      </w:r>
      <w:proofErr w:type="gramStart"/>
      <w:r>
        <w:rPr>
          <w:rFonts w:ascii="Times New Roman" w:hAnsi="Times New Roman" w:cs="Times New Roman"/>
          <w:b/>
        </w:rPr>
        <w:t>TARİHİ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40B3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/</w:t>
      </w:r>
      <w:r w:rsidR="006937BB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/2023</w:t>
      </w:r>
    </w:p>
    <w:p w14:paraId="00680AE6" w14:textId="445CDABF" w:rsidR="00C11D64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SAATİ   </w:t>
      </w:r>
      <w:proofErr w:type="gramStart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09:00</w:t>
      </w:r>
    </w:p>
    <w:p w14:paraId="394098F2" w14:textId="0BE90DD4" w:rsidR="00C11D64" w:rsidRDefault="00EB0C77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SAYISI: </w:t>
      </w:r>
      <w:r w:rsidR="00C11D64">
        <w:rPr>
          <w:rFonts w:ascii="Times New Roman" w:hAnsi="Times New Roman" w:cs="Times New Roman"/>
          <w:b/>
        </w:rPr>
        <w:t>02</w:t>
      </w:r>
    </w:p>
    <w:p w14:paraId="4B8E1A73" w14:textId="77777777" w:rsidR="004D537D" w:rsidRPr="00EB0C77" w:rsidRDefault="004D537D" w:rsidP="00085784">
      <w:pPr>
        <w:jc w:val="center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D42901" w14:textId="01A19F4B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Nihat Delibalta Göle MYO,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20BA6" w:rsidRPr="00D20BA6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Eczane Hizmetleri</w:t>
      </w:r>
      <w:r w:rsidR="00D20BA6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Bölümü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40B3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14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40B3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Eylül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FA38B67" w:rsidR="00085784" w:rsidRPr="00EB0C77" w:rsidRDefault="00C11D64" w:rsidP="00EB0C77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0C7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Tutanağı kapsamında alınabilecek tedbirlerin değerlendirilmesi,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5C203158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Birim kalite komisyonumuz ve Fakülte Kalite komisyonumuzun almış olduğu kararlar </w:t>
      </w:r>
      <w:proofErr w:type="gramStart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kapsamında</w:t>
      </w:r>
      <w:proofErr w:type="gramEnd"/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bölümümüzde amaç, proses, iş akışları, formlar düzenlenmeye ve yayınlanmaya başlamıştır. Bu kapsamda eksikliklerin giderilmesine,</w:t>
      </w:r>
    </w:p>
    <w:p w14:paraId="758EB422" w14:textId="77777777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analizleri, akademik memnuniyet analizleri ile eksik yönlerimizin belirlenmeye çalışılmakta ve ivedi bu eksiklerin giderilmesi için gereken tedbirlerin alınmasına,</w:t>
      </w:r>
    </w:p>
    <w:p w14:paraId="461AEC66" w14:textId="2100C6CC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Ders programı, akademik takvim, stratejik plan, organizasyon şemasının web sayfamızda yayınlanmasına,</w:t>
      </w:r>
    </w:p>
    <w:p w14:paraId="35D73DED" w14:textId="7E1C84D8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Danışma kurul kararları ve fakülte kalite komisyon kararlarının takip edilerek ivedi eksikliklerin giderilmesine,</w:t>
      </w:r>
    </w:p>
    <w:p w14:paraId="27214CE7" w14:textId="6BE8283F" w:rsidR="00C11D64" w:rsidRDefault="00C11D64" w:rsidP="00C11D6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Paydaş analizlerin devam edilmesi, risk analizlerinin hazırlanmasına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1B5D3DF6" w14:textId="2E13D8E0" w:rsidR="003238E3" w:rsidRPr="001E0014" w:rsidRDefault="003238E3" w:rsidP="003238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 w:rsidRPr="001E0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Başkan: </w:t>
      </w:r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Muhammet Serhat ÖZASLAN </w:t>
      </w:r>
    </w:p>
    <w:p w14:paraId="631ECAB3" w14:textId="0280715F" w:rsidR="003238E3" w:rsidRPr="001E0014" w:rsidRDefault="003238E3" w:rsidP="003238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Üye: </w:t>
      </w:r>
      <w:proofErr w:type="spellStart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Doç</w:t>
      </w:r>
      <w:proofErr w:type="spellEnd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Yeliz DEMİR </w:t>
      </w:r>
    </w:p>
    <w:p w14:paraId="2F53280B" w14:textId="3FD488FD" w:rsidR="003238E3" w:rsidRPr="001E0014" w:rsidRDefault="003238E3" w:rsidP="003238E3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Üye: </w:t>
      </w:r>
      <w:proofErr w:type="spellStart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1E00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Dr. İlyas BOZKURT </w:t>
      </w:r>
    </w:p>
    <w:p w14:paraId="59B931E6" w14:textId="77777777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7ED9" w14:textId="77777777" w:rsidR="001C6B17" w:rsidRDefault="001C6B17" w:rsidP="00085784">
      <w:pPr>
        <w:spacing w:after="0" w:line="240" w:lineRule="auto"/>
      </w:pPr>
      <w:r>
        <w:separator/>
      </w:r>
    </w:p>
  </w:endnote>
  <w:endnote w:type="continuationSeparator" w:id="0">
    <w:p w14:paraId="37EDED82" w14:textId="77777777" w:rsidR="001C6B17" w:rsidRDefault="001C6B17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D84F" w14:textId="77777777" w:rsidR="001C6B17" w:rsidRDefault="001C6B17" w:rsidP="00085784">
      <w:pPr>
        <w:spacing w:after="0" w:line="240" w:lineRule="auto"/>
      </w:pPr>
      <w:r>
        <w:separator/>
      </w:r>
    </w:p>
  </w:footnote>
  <w:footnote w:type="continuationSeparator" w:id="0">
    <w:p w14:paraId="6BCD96CE" w14:textId="77777777" w:rsidR="001C6B17" w:rsidRDefault="001C6B17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C3653"/>
    <w:rsid w:val="001C6B17"/>
    <w:rsid w:val="002D42FC"/>
    <w:rsid w:val="003238E3"/>
    <w:rsid w:val="00340B3B"/>
    <w:rsid w:val="003B23D4"/>
    <w:rsid w:val="004D537D"/>
    <w:rsid w:val="00597A44"/>
    <w:rsid w:val="00684AB7"/>
    <w:rsid w:val="006937BB"/>
    <w:rsid w:val="008106DD"/>
    <w:rsid w:val="0089642A"/>
    <w:rsid w:val="00970DAB"/>
    <w:rsid w:val="009D6938"/>
    <w:rsid w:val="00A74C41"/>
    <w:rsid w:val="00B065BB"/>
    <w:rsid w:val="00C11D64"/>
    <w:rsid w:val="00C57B17"/>
    <w:rsid w:val="00D20BA6"/>
    <w:rsid w:val="00E21EDF"/>
    <w:rsid w:val="00E3755B"/>
    <w:rsid w:val="00EA489E"/>
    <w:rsid w:val="00EB0C77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2024-03-06T08:08:00Z</dcterms:created>
  <dcterms:modified xsi:type="dcterms:W3CDTF">2024-03-07T08:40:00Z</dcterms:modified>
</cp:coreProperties>
</file>